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5FC9" w14:textId="2993FD3B" w:rsidR="0054572D" w:rsidRPr="006E7A34" w:rsidRDefault="0054572D" w:rsidP="0054572D">
      <w:pPr>
        <w:pStyle w:val="Onlyuseindocheader-categorystyle"/>
        <w:rPr>
          <w:rFonts w:cs="Arial"/>
          <w:sz w:val="72"/>
          <w:szCs w:val="72"/>
        </w:rPr>
      </w:pPr>
      <w:r w:rsidRPr="006E7A34">
        <w:rPr>
          <w:rFonts w:cs="Arial"/>
          <w:sz w:val="72"/>
          <w:szCs w:val="72"/>
        </w:rPr>
        <w:t xml:space="preserve">Young people’s sport panel </w:t>
      </w:r>
    </w:p>
    <w:p w14:paraId="29D667B4" w14:textId="77777777" w:rsidR="0054572D" w:rsidRPr="006E7A34" w:rsidRDefault="0054572D" w:rsidP="0054572D">
      <w:pPr>
        <w:pStyle w:val="Onlyuseindocheader-subtitleifneeded"/>
        <w:jc w:val="both"/>
        <w:rPr>
          <w:rFonts w:cs="Arial"/>
          <w:b/>
          <w:color w:val="0018A8"/>
        </w:rPr>
      </w:pPr>
    </w:p>
    <w:p w14:paraId="21553B62" w14:textId="77777777" w:rsidR="0054572D" w:rsidRPr="006E7A34" w:rsidRDefault="0054572D" w:rsidP="0054572D">
      <w:pPr>
        <w:pStyle w:val="Onlyuseindocheader-subtitleifneeded"/>
        <w:jc w:val="both"/>
        <w:rPr>
          <w:rFonts w:cs="Arial"/>
          <w:b/>
          <w:color w:val="0018A8"/>
        </w:rPr>
      </w:pPr>
      <w:r w:rsidRPr="006E7A34">
        <w:rPr>
          <w:rFonts w:cs="Arial"/>
          <w:b/>
          <w:color w:val="0018A8"/>
        </w:rPr>
        <w:t xml:space="preserve">Briefing note </w:t>
      </w:r>
      <w:r w:rsidR="0019499E">
        <w:rPr>
          <w:rFonts w:cs="Arial"/>
          <w:b/>
          <w:color w:val="0018A8"/>
        </w:rPr>
        <w:t>–</w:t>
      </w:r>
      <w:r w:rsidRPr="006E7A34">
        <w:rPr>
          <w:rFonts w:cs="Arial"/>
          <w:b/>
          <w:color w:val="0018A8"/>
        </w:rPr>
        <w:t xml:space="preserve"> Glasgow</w:t>
      </w:r>
      <w:r w:rsidR="0019499E">
        <w:rPr>
          <w:rFonts w:cs="Arial"/>
          <w:b/>
          <w:color w:val="0018A8"/>
        </w:rPr>
        <w:t xml:space="preserve"> interview</w:t>
      </w:r>
    </w:p>
    <w:p w14:paraId="5DD3F405" w14:textId="77777777" w:rsidR="0054572D" w:rsidRPr="006E7A34" w:rsidRDefault="0054572D" w:rsidP="0054572D">
      <w:pPr>
        <w:spacing w:after="0" w:line="240" w:lineRule="auto"/>
        <w:rPr>
          <w:rFonts w:cs="Arial"/>
        </w:rPr>
      </w:pPr>
      <w:r w:rsidRPr="006E7A34">
        <w:rPr>
          <w:rFonts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9D7671" wp14:editId="25D58014">
                <wp:simplePos x="0" y="0"/>
                <wp:positionH relativeFrom="column">
                  <wp:posOffset>0</wp:posOffset>
                </wp:positionH>
                <wp:positionV relativeFrom="paragraph">
                  <wp:posOffset>165099</wp:posOffset>
                </wp:positionV>
                <wp:extent cx="5717540" cy="0"/>
                <wp:effectExtent l="0" t="0" r="16510" b="19050"/>
                <wp:wrapNone/>
                <wp:docPr id="4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pt" to="4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D/Ew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" strokeweight="1pt"/>
            </w:pict>
          </mc:Fallback>
        </mc:AlternateContent>
      </w:r>
    </w:p>
    <w:p w14:paraId="13F5E1D9" w14:textId="77777777" w:rsidR="0054572D" w:rsidRPr="006E7A34" w:rsidRDefault="0054572D" w:rsidP="0054572D">
      <w:pPr>
        <w:pStyle w:val="Heading2"/>
        <w:spacing w:before="0" w:after="0"/>
        <w:rPr>
          <w:rFonts w:cs="Arial"/>
        </w:rPr>
      </w:pPr>
    </w:p>
    <w:p w14:paraId="5AE5F72E" w14:textId="77777777" w:rsidR="0054572D" w:rsidRPr="006E7A34" w:rsidRDefault="0054572D" w:rsidP="0054572D">
      <w:pPr>
        <w:pStyle w:val="Heading2"/>
        <w:spacing w:before="0" w:after="0"/>
        <w:rPr>
          <w:rFonts w:cs="Arial"/>
        </w:rPr>
      </w:pPr>
      <w:r w:rsidRPr="006E7A34">
        <w:rPr>
          <w:rFonts w:cs="Arial"/>
        </w:rPr>
        <w:t xml:space="preserve">Background </w:t>
      </w:r>
    </w:p>
    <w:p w14:paraId="43488623" w14:textId="77777777" w:rsidR="00ED7075" w:rsidRDefault="00ED7075" w:rsidP="0054572D">
      <w:pPr>
        <w:spacing w:after="0" w:line="240" w:lineRule="auto"/>
        <w:rPr>
          <w:rFonts w:cs="Arial"/>
        </w:rPr>
      </w:pPr>
    </w:p>
    <w:p w14:paraId="2FEF145F" w14:textId="782E53D2" w:rsidR="007133B6" w:rsidRDefault="00705BD3" w:rsidP="007133B6">
      <w:pPr>
        <w:spacing w:after="0" w:line="240" w:lineRule="auto"/>
        <w:rPr>
          <w:lang w:val="en-GB"/>
        </w:rPr>
      </w:pPr>
      <w:r>
        <w:rPr>
          <w:rFonts w:cs="Arial"/>
        </w:rPr>
        <w:t>The Young People’s Sport P</w:t>
      </w:r>
      <w:r w:rsidR="0054572D" w:rsidRPr="006E7A34">
        <w:rPr>
          <w:rFonts w:cs="Arial"/>
        </w:rPr>
        <w:t xml:space="preserve">anel is a national </w:t>
      </w:r>
      <w:r w:rsidR="0054572D" w:rsidRPr="006E7A34">
        <w:rPr>
          <w:rFonts w:cs="Arial"/>
          <w:szCs w:val="22"/>
        </w:rPr>
        <w:t xml:space="preserve">group of young people selected to </w:t>
      </w:r>
      <w:r w:rsidR="007133B6">
        <w:rPr>
          <w:rFonts w:cs="Arial"/>
          <w:szCs w:val="22"/>
        </w:rPr>
        <w:t>represent</w:t>
      </w:r>
      <w:r w:rsidR="0054572D" w:rsidRPr="006E7A34">
        <w:rPr>
          <w:rFonts w:cs="Arial"/>
          <w:szCs w:val="22"/>
        </w:rPr>
        <w:t xml:space="preserve"> a voice </w:t>
      </w:r>
      <w:r w:rsidR="007133B6">
        <w:rPr>
          <w:rFonts w:cs="Arial"/>
          <w:szCs w:val="22"/>
        </w:rPr>
        <w:t>of</w:t>
      </w:r>
      <w:r w:rsidR="0054572D" w:rsidRPr="006E7A34">
        <w:rPr>
          <w:rFonts w:cs="Arial"/>
          <w:szCs w:val="22"/>
        </w:rPr>
        <w:t xml:space="preserve"> young people in sport, led by</w:t>
      </w:r>
      <w:r w:rsidR="0054572D" w:rsidRPr="006E7A34">
        <w:rPr>
          <w:rFonts w:cs="Arial"/>
          <w:b/>
          <w:szCs w:val="22"/>
        </w:rPr>
        <w:t xml:space="preserve"> sport</w:t>
      </w:r>
      <w:r w:rsidR="0054572D" w:rsidRPr="006E7A34">
        <w:rPr>
          <w:rFonts w:cs="Arial"/>
          <w:szCs w:val="22"/>
        </w:rPr>
        <w:t>scotland,</w:t>
      </w:r>
      <w:r w:rsidR="007133B6">
        <w:rPr>
          <w:rFonts w:cs="Arial"/>
          <w:szCs w:val="22"/>
        </w:rPr>
        <w:t xml:space="preserve"> the national agency for sport and </w:t>
      </w:r>
      <w:r>
        <w:rPr>
          <w:rFonts w:cs="Arial"/>
          <w:szCs w:val="22"/>
        </w:rPr>
        <w:t xml:space="preserve">supported by </w:t>
      </w:r>
      <w:r w:rsidR="0054572D" w:rsidRPr="006E7A34">
        <w:rPr>
          <w:rFonts w:cs="Arial"/>
          <w:szCs w:val="22"/>
        </w:rPr>
        <w:t>Yo</w:t>
      </w:r>
      <w:r w:rsidR="00D21F45">
        <w:rPr>
          <w:rFonts w:cs="Arial"/>
          <w:szCs w:val="22"/>
        </w:rPr>
        <w:t>ung Scot, the national youth</w:t>
      </w:r>
      <w:r w:rsidR="0054572D" w:rsidRPr="006E7A34">
        <w:rPr>
          <w:rFonts w:cs="Arial"/>
          <w:szCs w:val="22"/>
        </w:rPr>
        <w:t xml:space="preserve"> information and citizenship charity. </w:t>
      </w:r>
      <w:r w:rsidR="00B70081">
        <w:rPr>
          <w:rFonts w:cs="Arial"/>
          <w:szCs w:val="22"/>
        </w:rPr>
        <w:t>The sport panel</w:t>
      </w:r>
      <w:r w:rsidR="00B70081" w:rsidRPr="006E7A34">
        <w:rPr>
          <w:rFonts w:cs="Arial"/>
          <w:szCs w:val="22"/>
        </w:rPr>
        <w:t xml:space="preserve"> </w:t>
      </w:r>
      <w:r w:rsidR="0054572D" w:rsidRPr="006E7A34">
        <w:rPr>
          <w:rFonts w:cs="Arial"/>
          <w:szCs w:val="22"/>
        </w:rPr>
        <w:t xml:space="preserve">is an exciting and unique opportunity to ensure </w:t>
      </w:r>
      <w:r w:rsidR="00ED7075">
        <w:rPr>
          <w:rFonts w:cs="Arial"/>
          <w:szCs w:val="22"/>
        </w:rPr>
        <w:t>young people</w:t>
      </w:r>
      <w:r w:rsidR="0054572D" w:rsidRPr="006E7A34">
        <w:rPr>
          <w:rFonts w:cs="Arial"/>
          <w:szCs w:val="22"/>
        </w:rPr>
        <w:t xml:space="preserve"> play an active role in influencing and shaping the future of sport in Scotland and</w:t>
      </w:r>
      <w:r w:rsidR="0054572D" w:rsidRPr="006E7A34">
        <w:rPr>
          <w:rFonts w:cs="Arial"/>
          <w:szCs w:val="22"/>
          <w:lang w:val="en-GB"/>
        </w:rPr>
        <w:t xml:space="preserve"> raising the profile of sport</w:t>
      </w:r>
      <w:r w:rsidR="0054572D" w:rsidRPr="006E7A34">
        <w:rPr>
          <w:rFonts w:cs="Arial"/>
          <w:szCs w:val="22"/>
        </w:rPr>
        <w:t xml:space="preserve">. </w:t>
      </w:r>
      <w:r w:rsidR="0054572D" w:rsidRPr="006E7A34">
        <w:rPr>
          <w:rFonts w:eastAsia="Calibri" w:cs="Arial"/>
          <w:szCs w:val="22"/>
          <w:lang w:val="en-GB"/>
        </w:rPr>
        <w:t xml:space="preserve">Being part of the sport panel provides members </w:t>
      </w:r>
      <w:r w:rsidR="007133B6">
        <w:rPr>
          <w:rFonts w:eastAsia="Calibri" w:cs="Arial"/>
          <w:szCs w:val="22"/>
          <w:lang w:val="en-GB"/>
        </w:rPr>
        <w:t xml:space="preserve">with a national platform to have their views heard and valued </w:t>
      </w:r>
      <w:r w:rsidR="0054572D" w:rsidRPr="006E7A34">
        <w:rPr>
          <w:rFonts w:eastAsia="Calibri" w:cs="Arial"/>
          <w:szCs w:val="22"/>
          <w:lang w:val="en-GB"/>
        </w:rPr>
        <w:t xml:space="preserve">with the opportunity to play a key role in </w:t>
      </w:r>
      <w:r w:rsidR="007D02A1">
        <w:rPr>
          <w:rFonts w:eastAsia="Calibri" w:cs="Arial"/>
          <w:szCs w:val="22"/>
          <w:lang w:val="en-GB"/>
        </w:rPr>
        <w:t xml:space="preserve">influencing decision making and driving change for </w:t>
      </w:r>
      <w:r w:rsidR="0054572D" w:rsidRPr="006E7A34">
        <w:rPr>
          <w:rFonts w:eastAsia="Calibri" w:cs="Arial"/>
          <w:szCs w:val="22"/>
          <w:lang w:val="en-GB"/>
        </w:rPr>
        <w:t xml:space="preserve">the future of </w:t>
      </w:r>
      <w:r w:rsidR="007D02A1">
        <w:rPr>
          <w:rFonts w:eastAsia="Calibri" w:cs="Arial"/>
          <w:szCs w:val="22"/>
          <w:lang w:val="en-GB"/>
        </w:rPr>
        <w:t xml:space="preserve">sport in Scotland. </w:t>
      </w:r>
      <w:r w:rsidR="00B55553">
        <w:rPr>
          <w:rFonts w:eastAsia="Calibri" w:cs="Arial"/>
          <w:szCs w:val="22"/>
          <w:lang w:val="en-GB"/>
        </w:rPr>
        <w:t>Over</w:t>
      </w:r>
      <w:r w:rsidR="007133B6">
        <w:rPr>
          <w:rFonts w:cs="Arial"/>
        </w:rPr>
        <w:t xml:space="preserve"> the years the experience has made a positive difference to the lives of past and present </w:t>
      </w:r>
      <w:r w:rsidR="00B70081">
        <w:rPr>
          <w:rFonts w:cs="Arial"/>
        </w:rPr>
        <w:t xml:space="preserve">sport </w:t>
      </w:r>
      <w:r w:rsidR="007133B6">
        <w:rPr>
          <w:rFonts w:cs="Arial"/>
        </w:rPr>
        <w:t xml:space="preserve">panel members and they have made an important contribution to Scottish sport. </w:t>
      </w:r>
    </w:p>
    <w:p w14:paraId="7AE19336" w14:textId="77777777" w:rsidR="00ED7075" w:rsidRDefault="00ED7075" w:rsidP="00ED7075">
      <w:pPr>
        <w:spacing w:after="0" w:line="240" w:lineRule="auto"/>
        <w:rPr>
          <w:rFonts w:eastAsia="Calibri" w:cs="Arial"/>
          <w:szCs w:val="22"/>
          <w:lang w:val="en-GB"/>
        </w:rPr>
      </w:pPr>
    </w:p>
    <w:p w14:paraId="4EA9F0D2" w14:textId="77777777" w:rsidR="0054572D" w:rsidRPr="006E7A34" w:rsidRDefault="0054572D" w:rsidP="0054572D">
      <w:pPr>
        <w:pStyle w:val="Heading2"/>
        <w:spacing w:before="0" w:after="0"/>
        <w:rPr>
          <w:rFonts w:cs="Arial"/>
        </w:rPr>
      </w:pPr>
      <w:r w:rsidRPr="006E7A34">
        <w:rPr>
          <w:rFonts w:cs="Arial"/>
        </w:rPr>
        <w:t xml:space="preserve">Details of interview </w:t>
      </w:r>
    </w:p>
    <w:p w14:paraId="688890F6" w14:textId="77777777" w:rsidR="0019499E" w:rsidRDefault="0019499E" w:rsidP="0054572D">
      <w:pPr>
        <w:spacing w:after="0" w:line="240" w:lineRule="auto"/>
        <w:rPr>
          <w:rFonts w:cs="Arial"/>
        </w:rPr>
      </w:pPr>
    </w:p>
    <w:p w14:paraId="5A2E240D" w14:textId="77777777" w:rsidR="0019499E" w:rsidRPr="00705BD3" w:rsidRDefault="0019499E" w:rsidP="0054572D">
      <w:pPr>
        <w:spacing w:after="0" w:line="240" w:lineRule="auto"/>
        <w:rPr>
          <w:rFonts w:cs="Arial"/>
          <w:b/>
        </w:rPr>
      </w:pPr>
      <w:r w:rsidRPr="0019499E">
        <w:rPr>
          <w:rFonts w:cs="Arial"/>
          <w:b/>
        </w:rPr>
        <w:t>Dress code</w:t>
      </w:r>
      <w:r>
        <w:rPr>
          <w:rFonts w:cs="Arial"/>
        </w:rPr>
        <w:t xml:space="preserve">: </w:t>
      </w:r>
      <w:r w:rsidR="0054572D" w:rsidRPr="006E7A34">
        <w:rPr>
          <w:rFonts w:cs="Arial"/>
        </w:rPr>
        <w:t>We want you to be comfortable for your interview so please feel free to wear what</w:t>
      </w:r>
      <w:r w:rsidR="00ED7075">
        <w:rPr>
          <w:rFonts w:cs="Arial"/>
        </w:rPr>
        <w:t xml:space="preserve"> you would be most relaxed in. </w:t>
      </w:r>
      <w:r w:rsidR="00ED7075" w:rsidRPr="00705BD3">
        <w:rPr>
          <w:rFonts w:cs="Arial"/>
          <w:b/>
        </w:rPr>
        <w:t>Please note there is no practical element to the interview.</w:t>
      </w:r>
    </w:p>
    <w:p w14:paraId="3729FC23" w14:textId="77777777" w:rsidR="0019499E" w:rsidRDefault="0019499E" w:rsidP="0054572D">
      <w:pPr>
        <w:spacing w:after="0" w:line="240" w:lineRule="auto"/>
        <w:rPr>
          <w:rFonts w:cs="Arial"/>
        </w:rPr>
      </w:pPr>
    </w:p>
    <w:p w14:paraId="60BA9664" w14:textId="09E34EC4" w:rsidR="0019499E" w:rsidRDefault="0019499E" w:rsidP="0054572D">
      <w:pPr>
        <w:spacing w:after="0" w:line="240" w:lineRule="auto"/>
        <w:rPr>
          <w:rFonts w:cs="Arial"/>
        </w:rPr>
      </w:pPr>
      <w:r w:rsidRPr="0019499E">
        <w:rPr>
          <w:rFonts w:cs="Arial"/>
          <w:b/>
        </w:rPr>
        <w:t>On arrival</w:t>
      </w:r>
      <w:r>
        <w:rPr>
          <w:rFonts w:cs="Arial"/>
        </w:rPr>
        <w:t xml:space="preserve">: </w:t>
      </w:r>
      <w:r w:rsidR="0054572D" w:rsidRPr="006E7A34">
        <w:rPr>
          <w:rFonts w:cs="Arial"/>
        </w:rPr>
        <w:t xml:space="preserve">When you arrive at your interview location please </w:t>
      </w:r>
      <w:r>
        <w:rPr>
          <w:rFonts w:cs="Arial"/>
        </w:rPr>
        <w:t>look out for</w:t>
      </w:r>
      <w:r w:rsidR="00705BD3">
        <w:rPr>
          <w:rFonts w:cs="Arial"/>
        </w:rPr>
        <w:t xml:space="preserve"> a member of the current Young P</w:t>
      </w:r>
      <w:r>
        <w:rPr>
          <w:rFonts w:cs="Arial"/>
        </w:rPr>
        <w:t xml:space="preserve">eople’s </w:t>
      </w:r>
      <w:r w:rsidR="00705BD3">
        <w:rPr>
          <w:rFonts w:cs="Arial"/>
        </w:rPr>
        <w:t>Sport P</w:t>
      </w:r>
      <w:r>
        <w:rPr>
          <w:rFonts w:cs="Arial"/>
        </w:rPr>
        <w:t xml:space="preserve">anel in their blue sport panel kit, who </w:t>
      </w:r>
      <w:r w:rsidR="0054572D" w:rsidRPr="006E7A34">
        <w:rPr>
          <w:rFonts w:cs="Arial"/>
        </w:rPr>
        <w:t xml:space="preserve">will meet you and take you to register. </w:t>
      </w:r>
    </w:p>
    <w:p w14:paraId="712865B3" w14:textId="77777777" w:rsidR="0019499E" w:rsidRDefault="0019499E" w:rsidP="0054572D">
      <w:pPr>
        <w:spacing w:after="0" w:line="240" w:lineRule="auto"/>
        <w:rPr>
          <w:rFonts w:cs="Arial"/>
        </w:rPr>
      </w:pPr>
    </w:p>
    <w:p w14:paraId="03E94D9B" w14:textId="2FFB8636" w:rsidR="00051C38" w:rsidRDefault="0019499E" w:rsidP="0054572D">
      <w:pPr>
        <w:spacing w:after="0" w:line="240" w:lineRule="auto"/>
        <w:rPr>
          <w:rFonts w:cs="Arial"/>
        </w:rPr>
      </w:pPr>
      <w:r w:rsidRPr="0019499E">
        <w:rPr>
          <w:rFonts w:cs="Arial"/>
          <w:b/>
        </w:rPr>
        <w:t>Format of interview</w:t>
      </w:r>
      <w:r>
        <w:rPr>
          <w:rFonts w:cs="Arial"/>
        </w:rPr>
        <w:t xml:space="preserve">: </w:t>
      </w:r>
      <w:r w:rsidR="0054572D" w:rsidRPr="006E7A34">
        <w:rPr>
          <w:rFonts w:cs="Arial"/>
        </w:rPr>
        <w:t xml:space="preserve">The interview process will consist of a brief welcome and introduction followed by </w:t>
      </w:r>
      <w:r w:rsidR="00705BD3">
        <w:rPr>
          <w:rFonts w:cs="Arial"/>
        </w:rPr>
        <w:t>informal chat</w:t>
      </w:r>
      <w:r w:rsidR="0054572D" w:rsidRPr="006E7A34">
        <w:rPr>
          <w:rFonts w:cs="Arial"/>
        </w:rPr>
        <w:t xml:space="preserve"> which should last around 30 minutes.  </w:t>
      </w:r>
      <w:r w:rsidR="00051C38">
        <w:rPr>
          <w:rFonts w:cs="Arial"/>
        </w:rPr>
        <w:t xml:space="preserve">We have read your application, this is your opportunity to tell us a bit more about you, just be yourself. </w:t>
      </w:r>
      <w:r w:rsidR="0054572D" w:rsidRPr="006E7A34">
        <w:rPr>
          <w:rFonts w:cs="Arial"/>
        </w:rPr>
        <w:t xml:space="preserve">We are anticipating </w:t>
      </w:r>
      <w:r w:rsidR="0054572D" w:rsidRPr="00ED7075">
        <w:rPr>
          <w:rFonts w:cs="Arial"/>
          <w:b/>
        </w:rPr>
        <w:t>each interview session will take</w:t>
      </w:r>
      <w:r w:rsidR="0054572D" w:rsidRPr="004E03A7">
        <w:rPr>
          <w:rFonts w:cs="Arial"/>
          <w:b/>
        </w:rPr>
        <w:t xml:space="preserve"> approximately an hour</w:t>
      </w:r>
      <w:r w:rsidR="0054572D" w:rsidRPr="006E7A34">
        <w:rPr>
          <w:rFonts w:cs="Arial"/>
        </w:rPr>
        <w:t xml:space="preserve"> from registration through to your individual interview so please plan for this or inform your guardian of this timing. </w:t>
      </w:r>
    </w:p>
    <w:p w14:paraId="0C75A0D6" w14:textId="77777777" w:rsidR="00051C38" w:rsidRDefault="00051C38" w:rsidP="0054572D">
      <w:pPr>
        <w:spacing w:after="0" w:line="240" w:lineRule="auto"/>
        <w:rPr>
          <w:rFonts w:cs="Arial"/>
        </w:rPr>
      </w:pPr>
    </w:p>
    <w:p w14:paraId="74EAC7E2" w14:textId="618F9A1A" w:rsidR="0054572D" w:rsidRPr="006E7A34" w:rsidRDefault="0019499E" w:rsidP="0054572D">
      <w:pPr>
        <w:spacing w:after="0" w:line="240" w:lineRule="auto"/>
        <w:rPr>
          <w:rFonts w:cs="Arial"/>
        </w:rPr>
      </w:pPr>
      <w:r w:rsidRPr="0019499E">
        <w:rPr>
          <w:rFonts w:cs="Arial"/>
          <w:b/>
        </w:rPr>
        <w:t>Preparation</w:t>
      </w:r>
      <w:r>
        <w:rPr>
          <w:rFonts w:cs="Arial"/>
        </w:rPr>
        <w:t xml:space="preserve">: </w:t>
      </w:r>
      <w:r w:rsidR="0054572D" w:rsidRPr="006E7A34">
        <w:rPr>
          <w:rFonts w:cs="Arial"/>
        </w:rPr>
        <w:t xml:space="preserve">Ahead of attending the interview we recommend that you </w:t>
      </w:r>
      <w:proofErr w:type="spellStart"/>
      <w:r w:rsidR="00B70081" w:rsidRPr="006E7A34">
        <w:rPr>
          <w:rFonts w:cs="Arial"/>
        </w:rPr>
        <w:t>familiari</w:t>
      </w:r>
      <w:r w:rsidR="00B70081">
        <w:rPr>
          <w:rFonts w:cs="Arial"/>
        </w:rPr>
        <w:t>s</w:t>
      </w:r>
      <w:r w:rsidR="00B70081" w:rsidRPr="006E7A34">
        <w:rPr>
          <w:rFonts w:cs="Arial"/>
        </w:rPr>
        <w:t>e</w:t>
      </w:r>
      <w:proofErr w:type="spellEnd"/>
      <w:r w:rsidR="00B70081" w:rsidRPr="006E7A34">
        <w:rPr>
          <w:rFonts w:cs="Arial"/>
        </w:rPr>
        <w:t xml:space="preserve"> </w:t>
      </w:r>
      <w:r w:rsidR="0054572D" w:rsidRPr="006E7A34">
        <w:rPr>
          <w:rFonts w:cs="Arial"/>
        </w:rPr>
        <w:t>yourself w</w:t>
      </w:r>
      <w:r w:rsidR="00705BD3">
        <w:rPr>
          <w:rFonts w:cs="Arial"/>
        </w:rPr>
        <w:t>ith the key aims of the Young People’s Sport P</w:t>
      </w:r>
      <w:r w:rsidR="0054572D" w:rsidRPr="006E7A34">
        <w:rPr>
          <w:rFonts w:cs="Arial"/>
        </w:rPr>
        <w:t>anel and what our c</w:t>
      </w:r>
      <w:r w:rsidR="004E03A7">
        <w:rPr>
          <w:rFonts w:cs="Arial"/>
        </w:rPr>
        <w:t xml:space="preserve">urrent panel </w:t>
      </w:r>
      <w:r w:rsidR="00B70081">
        <w:rPr>
          <w:rFonts w:cs="Arial"/>
        </w:rPr>
        <w:t xml:space="preserve">has </w:t>
      </w:r>
      <w:r w:rsidR="004E03A7">
        <w:rPr>
          <w:rFonts w:cs="Arial"/>
        </w:rPr>
        <w:t>been involved in.</w:t>
      </w:r>
      <w:r>
        <w:rPr>
          <w:rFonts w:cs="Arial"/>
        </w:rPr>
        <w:t xml:space="preserve"> This</w:t>
      </w:r>
      <w:r w:rsidR="007D02A1">
        <w:rPr>
          <w:rFonts w:cs="Arial"/>
        </w:rPr>
        <w:t xml:space="preserve"> information can be found on the </w:t>
      </w:r>
      <w:r w:rsidR="007D02A1" w:rsidRPr="007D02A1">
        <w:rPr>
          <w:rFonts w:cs="Arial"/>
          <w:b/>
        </w:rPr>
        <w:t>spor</w:t>
      </w:r>
      <w:r w:rsidR="007D02A1">
        <w:rPr>
          <w:rFonts w:cs="Arial"/>
        </w:rPr>
        <w:t>tscotland</w:t>
      </w:r>
      <w:r>
        <w:rPr>
          <w:rFonts w:cs="Arial"/>
        </w:rPr>
        <w:t xml:space="preserve"> website</w:t>
      </w:r>
      <w:r w:rsidR="0054572D" w:rsidRPr="006E7A34">
        <w:rPr>
          <w:rFonts w:cs="Arial"/>
        </w:rPr>
        <w:t xml:space="preserve"> </w:t>
      </w:r>
      <w:hyperlink r:id="rId13" w:history="1">
        <w:r w:rsidR="00705BD3" w:rsidRPr="003322A0">
          <w:rPr>
            <w:rStyle w:val="Hyperlink"/>
            <w:rFonts w:cs="Arial"/>
          </w:rPr>
          <w:t>www.sportscotland.org.uk/sportpanel</w:t>
        </w:r>
      </w:hyperlink>
      <w:r w:rsidR="00705BD3">
        <w:rPr>
          <w:rFonts w:cs="Arial"/>
        </w:rPr>
        <w:t xml:space="preserve"> </w:t>
      </w:r>
      <w:r>
        <w:rPr>
          <w:rFonts w:cs="Arial"/>
        </w:rPr>
        <w:t xml:space="preserve">on the Young Scot website </w:t>
      </w:r>
      <w:hyperlink r:id="rId14" w:history="1">
        <w:r w:rsidRPr="00F1704F">
          <w:rPr>
            <w:rStyle w:val="Hyperlink"/>
            <w:rFonts w:cs="Arial"/>
          </w:rPr>
          <w:t>http://young.scot/ypsp</w:t>
        </w:r>
      </w:hyperlink>
      <w:r w:rsidR="007D02A1">
        <w:rPr>
          <w:rFonts w:cs="Arial"/>
        </w:rPr>
        <w:t xml:space="preserve"> or by following #sportpanel.</w:t>
      </w:r>
    </w:p>
    <w:p w14:paraId="6E032F25" w14:textId="77777777" w:rsidR="00ED7075" w:rsidRDefault="00ED7075" w:rsidP="0019499E">
      <w:pPr>
        <w:spacing w:after="0" w:line="240" w:lineRule="auto"/>
        <w:rPr>
          <w:rFonts w:cs="Arial"/>
          <w:b/>
          <w:bCs/>
          <w:szCs w:val="22"/>
        </w:rPr>
      </w:pPr>
    </w:p>
    <w:p w14:paraId="0B349D00" w14:textId="265BFD06" w:rsidR="0019499E" w:rsidRPr="0019499E" w:rsidRDefault="0019499E" w:rsidP="0019499E">
      <w:pPr>
        <w:spacing w:after="0" w:line="240" w:lineRule="auto"/>
        <w:rPr>
          <w:rFonts w:cs="Arial"/>
          <w:bCs/>
          <w:szCs w:val="22"/>
        </w:rPr>
      </w:pPr>
      <w:r w:rsidRPr="0019499E">
        <w:rPr>
          <w:rFonts w:cs="Arial"/>
          <w:b/>
          <w:bCs/>
          <w:szCs w:val="22"/>
        </w:rPr>
        <w:t>Expenses</w:t>
      </w:r>
      <w:r>
        <w:rPr>
          <w:rFonts w:cs="Arial"/>
          <w:bCs/>
          <w:szCs w:val="22"/>
        </w:rPr>
        <w:t xml:space="preserve">: </w:t>
      </w:r>
      <w:r w:rsidRPr="006E7A34">
        <w:rPr>
          <w:rFonts w:cs="Arial"/>
          <w:szCs w:val="22"/>
        </w:rPr>
        <w:t xml:space="preserve">All reasonable travel expenses for train, bus, car or ferry travel will be provided. Please keep your receipts and bring </w:t>
      </w:r>
      <w:r w:rsidR="00B70081">
        <w:rPr>
          <w:rFonts w:cs="Arial"/>
          <w:szCs w:val="22"/>
        </w:rPr>
        <w:t xml:space="preserve">them </w:t>
      </w:r>
      <w:r w:rsidRPr="006E7A34">
        <w:rPr>
          <w:rFonts w:cs="Arial"/>
          <w:szCs w:val="22"/>
        </w:rPr>
        <w:t>with you on the day.</w:t>
      </w:r>
    </w:p>
    <w:p w14:paraId="7C77B488" w14:textId="77777777" w:rsidR="0019499E" w:rsidRDefault="0019499E" w:rsidP="0054572D">
      <w:pPr>
        <w:pStyle w:val="Heading2"/>
        <w:spacing w:before="0" w:after="0"/>
        <w:rPr>
          <w:rFonts w:cs="Arial"/>
        </w:rPr>
      </w:pPr>
    </w:p>
    <w:p w14:paraId="1755B3B4" w14:textId="77777777" w:rsidR="0054572D" w:rsidRPr="0019499E" w:rsidRDefault="004D3BD8" w:rsidP="004D3BD8">
      <w:pPr>
        <w:spacing w:line="240" w:lineRule="auto"/>
      </w:pPr>
      <w:r w:rsidRPr="004D3BD8">
        <w:rPr>
          <w:b/>
        </w:rPr>
        <w:t>Consent</w:t>
      </w:r>
      <w:r>
        <w:t xml:space="preserve"> - </w:t>
      </w:r>
      <w:r w:rsidR="0054572D" w:rsidRPr="006E7A34">
        <w:rPr>
          <w:b/>
        </w:rPr>
        <w:t>sport</w:t>
      </w:r>
      <w:r w:rsidR="0054572D" w:rsidRPr="006E7A34">
        <w:t xml:space="preserve">scotland and Young Scot cannot have responsibility of duty of care so if you are under the age of 16 you will need to be accompanied by a guardian when travelling to and from the interview. </w:t>
      </w:r>
      <w:r w:rsidR="0054572D" w:rsidRPr="006E7A34">
        <w:rPr>
          <w:szCs w:val="22"/>
        </w:rPr>
        <w:t xml:space="preserve">If you are in full time education (school, college or university) you will </w:t>
      </w:r>
      <w:r w:rsidR="0054572D" w:rsidRPr="006E7A34">
        <w:rPr>
          <w:szCs w:val="22"/>
        </w:rPr>
        <w:lastRenderedPageBreak/>
        <w:t>need to get permission to attend the interview.</w:t>
      </w:r>
      <w:r w:rsidR="00ED7075">
        <w:rPr>
          <w:szCs w:val="22"/>
        </w:rPr>
        <w:t xml:space="preserve"> </w:t>
      </w:r>
      <w:r w:rsidR="00ED7075" w:rsidRPr="00ED7075">
        <w:rPr>
          <w:b/>
        </w:rPr>
        <w:t>If you are under 16, we require a signature from a parent or guardian on the day so please ask this person to accompany you to registration. They are free to leave and wait for you after this.</w:t>
      </w:r>
    </w:p>
    <w:p w14:paraId="4DDBC241" w14:textId="77777777" w:rsidR="0019499E" w:rsidRDefault="0019499E" w:rsidP="0054572D">
      <w:pPr>
        <w:pStyle w:val="Heading2"/>
        <w:spacing w:before="0" w:after="0"/>
        <w:rPr>
          <w:rFonts w:cs="Arial"/>
          <w:b w:val="0"/>
          <w:sz w:val="22"/>
          <w:szCs w:val="22"/>
        </w:rPr>
      </w:pPr>
    </w:p>
    <w:p w14:paraId="02B8047E" w14:textId="77777777" w:rsidR="0054572D" w:rsidRPr="004D3BD8" w:rsidRDefault="0054572D" w:rsidP="0054572D">
      <w:pPr>
        <w:pStyle w:val="Heading2"/>
        <w:spacing w:before="0" w:after="0"/>
        <w:rPr>
          <w:rFonts w:cs="Arial"/>
          <w:sz w:val="28"/>
          <w:szCs w:val="22"/>
        </w:rPr>
      </w:pPr>
      <w:r w:rsidRPr="004D3BD8">
        <w:rPr>
          <w:rFonts w:cs="Arial"/>
          <w:sz w:val="28"/>
          <w:szCs w:val="22"/>
        </w:rPr>
        <w:t>Interview Venue</w:t>
      </w:r>
    </w:p>
    <w:p w14:paraId="6891172F" w14:textId="77777777" w:rsidR="0054572D" w:rsidRPr="006E7A34" w:rsidRDefault="0054572D" w:rsidP="0054572D">
      <w:pPr>
        <w:pStyle w:val="BodyText2"/>
        <w:spacing w:after="0" w:line="240" w:lineRule="auto"/>
        <w:rPr>
          <w:rFonts w:cs="Arial"/>
          <w:szCs w:val="22"/>
        </w:rPr>
      </w:pPr>
      <w:r w:rsidRPr="006E7A34">
        <w:rPr>
          <w:rFonts w:cs="Arial"/>
          <w:szCs w:val="22"/>
        </w:rPr>
        <w:t>Grand Central Hotel</w:t>
      </w:r>
    </w:p>
    <w:p w14:paraId="213355DF" w14:textId="77777777" w:rsidR="0054572D" w:rsidRPr="006E7A34" w:rsidRDefault="0054572D" w:rsidP="0054572D">
      <w:pPr>
        <w:pStyle w:val="BodyText2"/>
        <w:spacing w:after="0" w:line="240" w:lineRule="auto"/>
        <w:rPr>
          <w:rFonts w:cs="Arial"/>
          <w:szCs w:val="22"/>
        </w:rPr>
      </w:pPr>
      <w:r w:rsidRPr="006E7A34">
        <w:rPr>
          <w:rFonts w:cs="Arial"/>
          <w:szCs w:val="22"/>
        </w:rPr>
        <w:t>99 Gordon Street</w:t>
      </w:r>
    </w:p>
    <w:p w14:paraId="497216CA" w14:textId="77777777" w:rsidR="0054572D" w:rsidRPr="006E7A34" w:rsidRDefault="0054572D" w:rsidP="0054572D">
      <w:pPr>
        <w:pStyle w:val="BodyText2"/>
        <w:spacing w:after="0" w:line="240" w:lineRule="auto"/>
        <w:rPr>
          <w:rFonts w:cs="Arial"/>
          <w:szCs w:val="22"/>
        </w:rPr>
      </w:pPr>
      <w:r w:rsidRPr="006E7A34">
        <w:rPr>
          <w:rFonts w:cs="Arial"/>
          <w:szCs w:val="22"/>
        </w:rPr>
        <w:t xml:space="preserve">Glasgow </w:t>
      </w:r>
    </w:p>
    <w:p w14:paraId="38E127DD" w14:textId="77777777" w:rsidR="0054572D" w:rsidRPr="006E7A34" w:rsidRDefault="0054572D" w:rsidP="0054572D">
      <w:pPr>
        <w:pStyle w:val="BodyText2"/>
        <w:spacing w:after="0" w:line="240" w:lineRule="auto"/>
        <w:rPr>
          <w:rFonts w:cs="Arial"/>
          <w:szCs w:val="22"/>
        </w:rPr>
      </w:pPr>
      <w:r w:rsidRPr="006E7A34">
        <w:rPr>
          <w:rFonts w:cs="Arial"/>
          <w:szCs w:val="22"/>
        </w:rPr>
        <w:t>G1 3SF</w:t>
      </w:r>
    </w:p>
    <w:p w14:paraId="30C31304" w14:textId="77777777" w:rsidR="0054572D" w:rsidRPr="006E7A34" w:rsidRDefault="0054572D" w:rsidP="0054572D">
      <w:pPr>
        <w:spacing w:after="0" w:line="240" w:lineRule="auto"/>
        <w:rPr>
          <w:rFonts w:cs="Arial"/>
          <w:highlight w:val="yellow"/>
        </w:rPr>
      </w:pPr>
    </w:p>
    <w:p w14:paraId="46BD501A" w14:textId="77777777" w:rsidR="0054572D" w:rsidRPr="006E7A34" w:rsidRDefault="0054572D" w:rsidP="0054572D">
      <w:pPr>
        <w:pStyle w:val="Heading2"/>
        <w:spacing w:before="0" w:after="0"/>
        <w:rPr>
          <w:rFonts w:cs="Arial"/>
        </w:rPr>
      </w:pPr>
      <w:r w:rsidRPr="006E7A34">
        <w:rPr>
          <w:rFonts w:cs="Arial"/>
        </w:rPr>
        <w:t xml:space="preserve">Transport options </w:t>
      </w:r>
    </w:p>
    <w:p w14:paraId="67B6D281" w14:textId="5D17CB35" w:rsidR="0054572D" w:rsidRPr="006E7A34" w:rsidRDefault="0019499E" w:rsidP="0054572D">
      <w:pPr>
        <w:pStyle w:val="BodyText2"/>
        <w:spacing w:after="0" w:line="240" w:lineRule="auto"/>
        <w:rPr>
          <w:rFonts w:cs="Arial"/>
        </w:rPr>
      </w:pPr>
      <w:r>
        <w:rPr>
          <w:rFonts w:cs="Arial"/>
        </w:rPr>
        <w:t xml:space="preserve">Bus – </w:t>
      </w:r>
      <w:r w:rsidR="0054572D" w:rsidRPr="006E7A34">
        <w:rPr>
          <w:rFonts w:cs="Arial"/>
        </w:rPr>
        <w:t xml:space="preserve">The closest bus stop to the venue is Hope </w:t>
      </w:r>
      <w:r w:rsidR="008572F1" w:rsidRPr="006E7A34">
        <w:rPr>
          <w:rFonts w:cs="Arial"/>
        </w:rPr>
        <w:t>Street</w:t>
      </w:r>
      <w:r w:rsidR="0054572D" w:rsidRPr="006E7A34">
        <w:rPr>
          <w:rFonts w:cs="Arial"/>
        </w:rPr>
        <w:t>, a variety of buses stop outside the Grand Central Hotel</w:t>
      </w:r>
    </w:p>
    <w:p w14:paraId="6BB68FA1" w14:textId="77777777" w:rsidR="0054572D" w:rsidRPr="006E7A34" w:rsidRDefault="0054572D" w:rsidP="0054572D">
      <w:pPr>
        <w:spacing w:after="0" w:line="240" w:lineRule="auto"/>
        <w:rPr>
          <w:rFonts w:cs="Arial"/>
        </w:rPr>
      </w:pPr>
    </w:p>
    <w:p w14:paraId="55B0FB7D" w14:textId="77777777" w:rsidR="0054572D" w:rsidRPr="006E7A34" w:rsidRDefault="0054572D" w:rsidP="0054572D">
      <w:pPr>
        <w:spacing w:after="0" w:line="240" w:lineRule="auto"/>
        <w:rPr>
          <w:rFonts w:cs="Arial"/>
        </w:rPr>
      </w:pPr>
      <w:r w:rsidRPr="006E7A34">
        <w:rPr>
          <w:rFonts w:cs="Arial"/>
        </w:rPr>
        <w:t xml:space="preserve">Train – The hotel is attached to the main body of Glasgow Central Train Station. Any trains passing though Central mean the Hotel is accessible via a short walk though the station. </w:t>
      </w:r>
    </w:p>
    <w:p w14:paraId="01ACC8C0" w14:textId="77777777" w:rsidR="0054572D" w:rsidRPr="006E7A34" w:rsidRDefault="0054572D" w:rsidP="0054572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C9E1529" w14:textId="77777777" w:rsidR="0054572D" w:rsidRPr="006E7A34" w:rsidRDefault="0054572D" w:rsidP="0054572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7A34">
        <w:rPr>
          <w:rFonts w:cs="Arial"/>
        </w:rPr>
        <w:t>Car – From the M8 Westbound: Exit M8 (J19) onto Bothwell Street. Take 5th right</w:t>
      </w:r>
      <w:r w:rsidR="00A81612">
        <w:rPr>
          <w:rFonts w:cs="Arial"/>
        </w:rPr>
        <w:t xml:space="preserve"> </w:t>
      </w:r>
      <w:r w:rsidRPr="006E7A34">
        <w:rPr>
          <w:rFonts w:cs="Arial"/>
        </w:rPr>
        <w:t>turn onto Wellington Street. Continue down the street to traffic lights on Argyle</w:t>
      </w:r>
      <w:r w:rsidR="00A81612">
        <w:rPr>
          <w:rFonts w:cs="Arial"/>
        </w:rPr>
        <w:t xml:space="preserve"> Street. Turn left onto </w:t>
      </w:r>
      <w:r w:rsidRPr="006E7A34">
        <w:rPr>
          <w:rFonts w:cs="Arial"/>
        </w:rPr>
        <w:t>Argyle Street. At traffic lights turn left onto Hope Street.</w:t>
      </w:r>
      <w:r w:rsidR="00A81612">
        <w:rPr>
          <w:rFonts w:cs="Arial"/>
        </w:rPr>
        <w:t xml:space="preserve"> </w:t>
      </w:r>
      <w:r w:rsidRPr="006E7A34">
        <w:rPr>
          <w:rFonts w:cs="Arial"/>
        </w:rPr>
        <w:t>Hotel is located 200 metres on the right</w:t>
      </w:r>
      <w:r w:rsidR="004D3BD8">
        <w:rPr>
          <w:rFonts w:cs="Arial"/>
        </w:rPr>
        <w:t>.</w:t>
      </w:r>
    </w:p>
    <w:p w14:paraId="379EB491" w14:textId="77777777" w:rsidR="0054572D" w:rsidRPr="006E7A34" w:rsidRDefault="0054572D" w:rsidP="0054572D">
      <w:pPr>
        <w:pStyle w:val="BodyText2"/>
        <w:spacing w:after="0" w:line="240" w:lineRule="auto"/>
        <w:rPr>
          <w:rFonts w:cs="Arial"/>
        </w:rPr>
      </w:pPr>
    </w:p>
    <w:p w14:paraId="5E81F404" w14:textId="77777777" w:rsidR="0054572D" w:rsidRPr="006E7A34" w:rsidRDefault="0054572D" w:rsidP="00A8161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7A34">
        <w:rPr>
          <w:rFonts w:cs="Arial"/>
        </w:rPr>
        <w:t>From the M8 Eastbound: Exit M8 (J19). Turn left at traffic lights into Argyle</w:t>
      </w:r>
      <w:r w:rsidR="00A81612">
        <w:rPr>
          <w:rFonts w:cs="Arial"/>
        </w:rPr>
        <w:t xml:space="preserve"> </w:t>
      </w:r>
      <w:r w:rsidRPr="006E7A34">
        <w:rPr>
          <w:rFonts w:cs="Arial"/>
        </w:rPr>
        <w:t>Street. Continue along Argyle Street until you reach the traffic lights in front of</w:t>
      </w:r>
      <w:r w:rsidR="00A81612">
        <w:rPr>
          <w:rFonts w:cs="Arial"/>
        </w:rPr>
        <w:t xml:space="preserve"> </w:t>
      </w:r>
      <w:r w:rsidRPr="006E7A34">
        <w:rPr>
          <w:rFonts w:cs="Arial"/>
        </w:rPr>
        <w:t>Central Station Bridge. Turn left onto Hope Street. Hotel is located 200 metres</w:t>
      </w:r>
      <w:r w:rsidR="00A81612">
        <w:rPr>
          <w:rFonts w:cs="Arial"/>
        </w:rPr>
        <w:t xml:space="preserve"> </w:t>
      </w:r>
      <w:r w:rsidRPr="006E7A34">
        <w:rPr>
          <w:rFonts w:cs="Arial"/>
        </w:rPr>
        <w:t>on the right</w:t>
      </w:r>
      <w:r w:rsidR="004D3BD8">
        <w:rPr>
          <w:rFonts w:cs="Arial"/>
        </w:rPr>
        <w:t>.</w:t>
      </w:r>
    </w:p>
    <w:p w14:paraId="3A7B3963" w14:textId="77777777" w:rsidR="0054572D" w:rsidRDefault="0054572D" w:rsidP="0054572D">
      <w:pPr>
        <w:pStyle w:val="BodyText2"/>
        <w:spacing w:after="0" w:line="240" w:lineRule="auto"/>
        <w:rPr>
          <w:rFonts w:cs="Arial"/>
        </w:rPr>
      </w:pPr>
    </w:p>
    <w:p w14:paraId="24554F14" w14:textId="77777777" w:rsidR="004D3BD8" w:rsidRPr="004D3BD8" w:rsidRDefault="004D3BD8" w:rsidP="0054572D">
      <w:pPr>
        <w:pStyle w:val="BodyText2"/>
        <w:spacing w:after="0" w:line="240" w:lineRule="auto"/>
        <w:rPr>
          <w:rFonts w:cs="Arial"/>
          <w:b/>
          <w:sz w:val="26"/>
          <w:szCs w:val="26"/>
        </w:rPr>
      </w:pPr>
      <w:r w:rsidRPr="004D3BD8">
        <w:rPr>
          <w:rFonts w:cs="Arial"/>
          <w:b/>
          <w:sz w:val="26"/>
          <w:szCs w:val="26"/>
        </w:rPr>
        <w:t>Directions from the train station</w:t>
      </w:r>
    </w:p>
    <w:p w14:paraId="77C76A02" w14:textId="77777777" w:rsidR="004D3BD8" w:rsidRDefault="004D3BD8" w:rsidP="0054572D">
      <w:pPr>
        <w:pStyle w:val="BodyText2"/>
        <w:spacing w:after="0" w:line="240" w:lineRule="auto"/>
        <w:rPr>
          <w:rFonts w:cs="Arial"/>
          <w:b/>
          <w:sz w:val="26"/>
          <w:szCs w:val="26"/>
        </w:rPr>
      </w:pPr>
      <w:r w:rsidRPr="006E7A34">
        <w:rPr>
          <w:rFonts w:cs="Arial"/>
          <w:noProof/>
          <w:color w:val="1122CC"/>
          <w:lang w:val="en-GB" w:eastAsia="en-GB"/>
        </w:rPr>
        <w:drawing>
          <wp:inline distT="0" distB="0" distL="0" distR="0" wp14:anchorId="773F53F0" wp14:editId="53841E8A">
            <wp:extent cx="4327525" cy="1148080"/>
            <wp:effectExtent l="0" t="0" r="0" b="0"/>
            <wp:docPr id="27" name="Picture 27" descr="data=VLHX1wd2Cgu8wR6jwyh-km8JBWAkEzU4,evt7W6SHaecRKaH_7sZ4sUO8ekJcOEUfSeC1eMWrr2oXerSoSbeR6OOb7aY32hfssnDcTpEWTDH_IWbFVWabMnDJTEjC1Tnujl9v_QapdsJlpYwkZUQvdRR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data=VLHX1wd2Cgu8wR6jwyh-km8JBWAkEzU4,evt7W6SHaecRKaH_7sZ4sUO8ekJcOEUfSeC1eMWrr2oXerSoSbeR6OOb7aY32hfssnDcTpEWTDH_IWbFVWabMnDJTEjC1Tnujl9v_QapdsJlpYwkZUQvdRR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D453" w14:textId="77777777" w:rsidR="004D3BD8" w:rsidRDefault="004D3BD8" w:rsidP="0054572D">
      <w:pPr>
        <w:pStyle w:val="BodyText2"/>
        <w:spacing w:after="0" w:line="240" w:lineRule="auto"/>
        <w:rPr>
          <w:rFonts w:cs="Arial"/>
          <w:b/>
          <w:sz w:val="26"/>
          <w:szCs w:val="26"/>
        </w:rPr>
      </w:pPr>
    </w:p>
    <w:p w14:paraId="43F048E5" w14:textId="77777777" w:rsidR="0054572D" w:rsidRPr="006E7A34" w:rsidRDefault="0054572D" w:rsidP="0054572D">
      <w:pPr>
        <w:pStyle w:val="BodyText2"/>
        <w:spacing w:after="0" w:line="240" w:lineRule="auto"/>
        <w:rPr>
          <w:rFonts w:cs="Arial"/>
          <w:b/>
          <w:sz w:val="26"/>
          <w:szCs w:val="26"/>
        </w:rPr>
      </w:pPr>
      <w:r w:rsidRPr="006E7A34">
        <w:rPr>
          <w:rFonts w:cs="Arial"/>
          <w:b/>
          <w:sz w:val="26"/>
          <w:szCs w:val="26"/>
        </w:rPr>
        <w:t>Parking</w:t>
      </w:r>
    </w:p>
    <w:p w14:paraId="742963BD" w14:textId="77777777" w:rsidR="0054572D" w:rsidRPr="006E7A34" w:rsidRDefault="0054572D" w:rsidP="0054572D">
      <w:pPr>
        <w:autoSpaceDE w:val="0"/>
        <w:autoSpaceDN w:val="0"/>
        <w:adjustRightInd w:val="0"/>
        <w:spacing w:after="0" w:line="240" w:lineRule="auto"/>
        <w:rPr>
          <w:rFonts w:cs="Arial"/>
          <w:szCs w:val="22"/>
          <w:lang w:val="en-GB" w:eastAsia="en-GB"/>
        </w:rPr>
      </w:pPr>
      <w:r w:rsidRPr="006E7A34">
        <w:rPr>
          <w:rFonts w:cs="Arial"/>
          <w:szCs w:val="22"/>
          <w:lang w:val="en-GB" w:eastAsia="en-GB"/>
        </w:rPr>
        <w:t>NCP Oswald Street – 38 Oswald Street, Glasgow, G1 4PA. Tel: 0845 050 7080.</w:t>
      </w:r>
      <w:r w:rsidR="00A81612">
        <w:rPr>
          <w:rFonts w:cs="Arial"/>
          <w:szCs w:val="22"/>
          <w:lang w:val="en-GB" w:eastAsia="en-GB"/>
        </w:rPr>
        <w:t xml:space="preserve"> </w:t>
      </w:r>
      <w:r w:rsidRPr="006E7A34">
        <w:rPr>
          <w:rFonts w:cs="Arial"/>
          <w:szCs w:val="22"/>
          <w:lang w:val="en-GB" w:eastAsia="en-GB"/>
        </w:rPr>
        <w:t>Open 24 hours, 365 days a year. By foot: Exit from Level 5 directly onto Central</w:t>
      </w:r>
      <w:r w:rsidR="00A81612">
        <w:rPr>
          <w:rFonts w:cs="Arial"/>
          <w:szCs w:val="22"/>
          <w:lang w:val="en-GB" w:eastAsia="en-GB"/>
        </w:rPr>
        <w:t xml:space="preserve"> Station platform. </w:t>
      </w:r>
      <w:r w:rsidRPr="006E7A34">
        <w:rPr>
          <w:rFonts w:cs="Arial"/>
          <w:szCs w:val="22"/>
          <w:lang w:val="en-GB" w:eastAsia="en-GB"/>
        </w:rPr>
        <w:t>Hotel entrance is located 200 metres further along the</w:t>
      </w:r>
      <w:r w:rsidR="00A81612">
        <w:rPr>
          <w:rFonts w:cs="Arial"/>
          <w:szCs w:val="22"/>
          <w:lang w:val="en-GB" w:eastAsia="en-GB"/>
        </w:rPr>
        <w:t xml:space="preserve"> </w:t>
      </w:r>
      <w:r w:rsidRPr="006E7A34">
        <w:rPr>
          <w:rFonts w:cs="Arial"/>
          <w:szCs w:val="22"/>
          <w:lang w:val="en-GB" w:eastAsia="en-GB"/>
        </w:rPr>
        <w:t>concourse adjacent to the rail ticket office.</w:t>
      </w:r>
    </w:p>
    <w:p w14:paraId="72E42EBC" w14:textId="77777777" w:rsidR="0054572D" w:rsidRPr="006E7A34" w:rsidRDefault="0054572D" w:rsidP="0054572D">
      <w:pPr>
        <w:pStyle w:val="BodyText2"/>
        <w:spacing w:after="0" w:line="240" w:lineRule="auto"/>
        <w:rPr>
          <w:rFonts w:cs="Arial"/>
          <w:szCs w:val="22"/>
          <w:lang w:val="en-GB" w:eastAsia="en-GB"/>
        </w:rPr>
      </w:pPr>
    </w:p>
    <w:p w14:paraId="36E1E3D9" w14:textId="77777777" w:rsidR="0054572D" w:rsidRPr="00A81612" w:rsidRDefault="0054572D" w:rsidP="00A81612">
      <w:pPr>
        <w:autoSpaceDE w:val="0"/>
        <w:autoSpaceDN w:val="0"/>
        <w:adjustRightInd w:val="0"/>
        <w:spacing w:after="0" w:line="240" w:lineRule="auto"/>
        <w:rPr>
          <w:rFonts w:cs="Arial"/>
          <w:szCs w:val="22"/>
          <w:lang w:val="en-GB" w:eastAsia="en-GB"/>
        </w:rPr>
      </w:pPr>
      <w:r w:rsidRPr="006E7A34">
        <w:rPr>
          <w:rFonts w:cs="Arial"/>
          <w:szCs w:val="22"/>
          <w:lang w:val="en-GB" w:eastAsia="en-GB"/>
        </w:rPr>
        <w:t>NCP Mitchell Street – 81 Mitchell Street, Glasgow, G1 3LN. Tel: 0845 050</w:t>
      </w:r>
      <w:r w:rsidR="00A81612">
        <w:rPr>
          <w:rFonts w:cs="Arial"/>
          <w:szCs w:val="22"/>
          <w:lang w:val="en-GB" w:eastAsia="en-GB"/>
        </w:rPr>
        <w:t xml:space="preserve"> </w:t>
      </w:r>
      <w:r w:rsidRPr="006E7A34">
        <w:rPr>
          <w:rFonts w:cs="Arial"/>
          <w:szCs w:val="22"/>
          <w:lang w:val="en-GB" w:eastAsia="en-GB"/>
        </w:rPr>
        <w:t>7080. Open 24 hours, 365 days a year. By foot: turn left out of the car park</w:t>
      </w:r>
      <w:r w:rsidR="00A81612">
        <w:rPr>
          <w:rFonts w:cs="Arial"/>
          <w:szCs w:val="22"/>
          <w:lang w:val="en-GB" w:eastAsia="en-GB"/>
        </w:rPr>
        <w:t xml:space="preserve"> </w:t>
      </w:r>
      <w:r w:rsidRPr="006E7A34">
        <w:rPr>
          <w:rFonts w:cs="Arial"/>
          <w:szCs w:val="22"/>
          <w:lang w:val="en-GB" w:eastAsia="en-GB"/>
        </w:rPr>
        <w:t>along Mitchell Street. Turn left onto Gordon Street. Hotel is situated 175 metres</w:t>
      </w:r>
      <w:r w:rsidR="00A81612">
        <w:rPr>
          <w:rFonts w:cs="Arial"/>
          <w:szCs w:val="22"/>
          <w:lang w:val="en-GB" w:eastAsia="en-GB"/>
        </w:rPr>
        <w:t xml:space="preserve"> </w:t>
      </w:r>
      <w:r w:rsidRPr="006E7A34">
        <w:rPr>
          <w:rFonts w:cs="Arial"/>
          <w:szCs w:val="22"/>
          <w:lang w:val="en-GB" w:eastAsia="en-GB"/>
        </w:rPr>
        <w:t>along Gordon Street on the left.</w:t>
      </w:r>
    </w:p>
    <w:p w14:paraId="12EED7EC" w14:textId="77777777" w:rsidR="0054572D" w:rsidRDefault="0054572D" w:rsidP="0054572D">
      <w:pPr>
        <w:pStyle w:val="Heading2"/>
        <w:spacing w:before="0" w:after="0"/>
        <w:rPr>
          <w:rFonts w:cs="Arial"/>
        </w:rPr>
      </w:pPr>
      <w:bookmarkStart w:id="0" w:name="_GoBack"/>
      <w:bookmarkEnd w:id="0"/>
    </w:p>
    <w:p w14:paraId="6FDE3546" w14:textId="77777777" w:rsidR="0054572D" w:rsidRPr="006E7A34" w:rsidRDefault="0054572D" w:rsidP="0054572D">
      <w:pPr>
        <w:pStyle w:val="Heading2"/>
        <w:spacing w:before="0" w:after="0"/>
        <w:rPr>
          <w:rFonts w:cs="Arial"/>
        </w:rPr>
      </w:pPr>
      <w:r w:rsidRPr="006E7A34">
        <w:rPr>
          <w:rFonts w:cs="Arial"/>
        </w:rPr>
        <w:t>Contacts</w:t>
      </w:r>
    </w:p>
    <w:p w14:paraId="3AAEB5A4" w14:textId="073E50EF" w:rsidR="0054572D" w:rsidRPr="006E7A34" w:rsidRDefault="0054572D" w:rsidP="0054572D">
      <w:pPr>
        <w:spacing w:after="0" w:line="240" w:lineRule="auto"/>
        <w:rPr>
          <w:rFonts w:cs="Arial"/>
        </w:rPr>
      </w:pPr>
      <w:r w:rsidRPr="006E7A34">
        <w:rPr>
          <w:rFonts w:cs="Arial"/>
        </w:rPr>
        <w:t xml:space="preserve">Michelle Livingston </w:t>
      </w:r>
      <w:r w:rsidR="000C2F8F">
        <w:rPr>
          <w:rFonts w:cs="Arial"/>
        </w:rPr>
        <w:tab/>
      </w:r>
      <w:r w:rsidR="000C2F8F">
        <w:rPr>
          <w:rFonts w:cs="Arial"/>
        </w:rPr>
        <w:tab/>
      </w:r>
      <w:r w:rsidR="000C2F8F">
        <w:rPr>
          <w:rFonts w:cs="Arial"/>
        </w:rPr>
        <w:tab/>
      </w:r>
      <w:r w:rsidR="000C2F8F">
        <w:rPr>
          <w:rFonts w:cs="Arial"/>
        </w:rPr>
        <w:tab/>
      </w:r>
      <w:r w:rsidR="000C2F8F">
        <w:rPr>
          <w:rFonts w:cs="Arial"/>
        </w:rPr>
        <w:tab/>
        <w:t xml:space="preserve">       Scott McGregor (Interview day only)</w:t>
      </w:r>
    </w:p>
    <w:p w14:paraId="0E799D03" w14:textId="5FCBD929" w:rsidR="000C2F8F" w:rsidRPr="006E7A34" w:rsidRDefault="0054572D" w:rsidP="0054572D">
      <w:pPr>
        <w:pStyle w:val="BodyText2"/>
        <w:spacing w:after="0" w:line="240" w:lineRule="auto"/>
        <w:rPr>
          <w:rFonts w:cs="Arial"/>
        </w:rPr>
      </w:pPr>
      <w:r w:rsidRPr="006E7A34">
        <w:rPr>
          <w:rFonts w:cs="Arial"/>
        </w:rPr>
        <w:t xml:space="preserve">Partnership Manager </w:t>
      </w:r>
      <w:proofErr w:type="spellStart"/>
      <w:r w:rsidRPr="006E7A34">
        <w:rPr>
          <w:rFonts w:cs="Arial"/>
          <w:b/>
        </w:rPr>
        <w:t>sport</w:t>
      </w:r>
      <w:r w:rsidRPr="006E7A34">
        <w:rPr>
          <w:rFonts w:cs="Arial"/>
        </w:rPr>
        <w:t>scotland</w:t>
      </w:r>
      <w:proofErr w:type="spellEnd"/>
      <w:r w:rsidR="000C2F8F">
        <w:rPr>
          <w:rFonts w:cs="Arial"/>
        </w:rPr>
        <w:tab/>
      </w:r>
      <w:r w:rsidR="000C2F8F">
        <w:rPr>
          <w:rFonts w:cs="Arial"/>
        </w:rPr>
        <w:tab/>
      </w:r>
      <w:r w:rsidR="000C2F8F">
        <w:rPr>
          <w:rFonts w:cs="Arial"/>
        </w:rPr>
        <w:tab/>
        <w:t xml:space="preserve">       Administration </w:t>
      </w:r>
      <w:proofErr w:type="spellStart"/>
      <w:r w:rsidR="000C2F8F" w:rsidRPr="006E7A34">
        <w:rPr>
          <w:rFonts w:cs="Arial"/>
          <w:b/>
        </w:rPr>
        <w:t>sport</w:t>
      </w:r>
      <w:r w:rsidR="000C2F8F">
        <w:rPr>
          <w:rFonts w:cs="Arial"/>
        </w:rPr>
        <w:t>scotland</w:t>
      </w:r>
      <w:proofErr w:type="spellEnd"/>
    </w:p>
    <w:p w14:paraId="1A8C5653" w14:textId="5BCED849" w:rsidR="0019499E" w:rsidRPr="0019499E" w:rsidRDefault="0054572D" w:rsidP="00B55553">
      <w:pPr>
        <w:pStyle w:val="BodyText2"/>
        <w:spacing w:after="0" w:line="240" w:lineRule="auto"/>
        <w:rPr>
          <w:rFonts w:cs="Arial"/>
          <w:sz w:val="20"/>
          <w:szCs w:val="20"/>
        </w:rPr>
      </w:pPr>
      <w:r w:rsidRPr="006E7A34">
        <w:rPr>
          <w:rFonts w:cs="Arial"/>
        </w:rPr>
        <w:t>07939295638</w:t>
      </w:r>
      <w:r w:rsidR="000C2F8F">
        <w:rPr>
          <w:rFonts w:cs="Arial"/>
        </w:rPr>
        <w:tab/>
      </w:r>
      <w:r w:rsidR="000C2F8F">
        <w:rPr>
          <w:rFonts w:cs="Arial"/>
        </w:rPr>
        <w:tab/>
      </w:r>
      <w:r w:rsidR="000C2F8F">
        <w:rPr>
          <w:rFonts w:cs="Arial"/>
        </w:rPr>
        <w:tab/>
      </w:r>
      <w:r w:rsidR="000C2F8F">
        <w:rPr>
          <w:rFonts w:cs="Arial"/>
        </w:rPr>
        <w:tab/>
      </w:r>
      <w:r w:rsidR="000C2F8F">
        <w:rPr>
          <w:rFonts w:cs="Arial"/>
        </w:rPr>
        <w:tab/>
      </w:r>
      <w:r w:rsidR="000C2F8F">
        <w:rPr>
          <w:rFonts w:cs="Arial"/>
        </w:rPr>
        <w:tab/>
        <w:t xml:space="preserve">       07765856770</w:t>
      </w:r>
    </w:p>
    <w:sectPr w:rsidR="0019499E" w:rsidRPr="0019499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1380" w14:textId="77777777" w:rsidR="007B5EB9" w:rsidRDefault="007B5EB9" w:rsidP="0019499E">
      <w:pPr>
        <w:spacing w:after="0" w:line="240" w:lineRule="auto"/>
      </w:pPr>
      <w:r>
        <w:separator/>
      </w:r>
    </w:p>
  </w:endnote>
  <w:endnote w:type="continuationSeparator" w:id="0">
    <w:p w14:paraId="48F54FE7" w14:textId="77777777" w:rsidR="007B5EB9" w:rsidRDefault="007B5EB9" w:rsidP="0019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4D28" w14:textId="34BD3363" w:rsidR="007133B6" w:rsidRDefault="007133B6">
    <w:pPr>
      <w:pStyle w:val="Footer"/>
    </w:pPr>
    <w:r>
      <w:rPr>
        <w:noProof/>
        <w:lang w:val="en-GB" w:eastAsia="en-GB"/>
      </w:rPr>
      <w:drawing>
        <wp:inline distT="0" distB="0" distL="0" distR="0" wp14:anchorId="59692FFC" wp14:editId="39B0112D">
          <wp:extent cx="5731510" cy="640744"/>
          <wp:effectExtent l="0" t="0" r="2540" b="6985"/>
          <wp:docPr id="2" name="Picture 2" descr="M:\Sportscotland\Comms Team Image Share\YPSP 2017\Recruitment 2017\Comms raw files - all\FINAL COLLATERAL\3. Header and footers\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portscotland\Comms Team Image Share\YPSP 2017\Recruitment 2017\Comms raw files - all\FINAL COLLATERAL\3. Header and footers\Footer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5"/>
                  <a:stretch/>
                </pic:blipFill>
                <pic:spPr bwMode="auto">
                  <a:xfrm>
                    <a:off x="0" y="0"/>
                    <a:ext cx="5731510" cy="64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7921C" w14:textId="77777777" w:rsidR="007B5EB9" w:rsidRDefault="007B5EB9" w:rsidP="0019499E">
      <w:pPr>
        <w:spacing w:after="0" w:line="240" w:lineRule="auto"/>
      </w:pPr>
      <w:r>
        <w:separator/>
      </w:r>
    </w:p>
  </w:footnote>
  <w:footnote w:type="continuationSeparator" w:id="0">
    <w:p w14:paraId="0185905D" w14:textId="77777777" w:rsidR="007B5EB9" w:rsidRDefault="007B5EB9" w:rsidP="0019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9524" w14:textId="213100BA" w:rsidR="007133B6" w:rsidRDefault="007133B6">
    <w:pPr>
      <w:pStyle w:val="Header"/>
    </w:pPr>
    <w:r>
      <w:rPr>
        <w:noProof/>
        <w:lang w:val="en-GB" w:eastAsia="en-GB"/>
      </w:rPr>
      <w:drawing>
        <wp:inline distT="0" distB="0" distL="0" distR="0" wp14:anchorId="6FF5AC5F" wp14:editId="3EE29952">
          <wp:extent cx="5372100" cy="893094"/>
          <wp:effectExtent l="0" t="0" r="0" b="2540"/>
          <wp:docPr id="3" name="Picture 3" descr="M:\Sportscotland\Comms Team Image Share\YPSP 2017\Recruitment 2017\Comms raw files - all\FINAL COLLATERAL\3. Header and footers\Header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portscotland\Comms Team Image Share\YPSP 2017\Recruitment 2017\Comms raw files - all\FINAL COLLATERAL\3. Header and footers\Header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732" cy="89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14C6"/>
    <w:multiLevelType w:val="hybridMultilevel"/>
    <w:tmpl w:val="7D56B4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2D"/>
    <w:rsid w:val="000177F6"/>
    <w:rsid w:val="00051C38"/>
    <w:rsid w:val="000C2F8F"/>
    <w:rsid w:val="0019499E"/>
    <w:rsid w:val="001D432D"/>
    <w:rsid w:val="00334473"/>
    <w:rsid w:val="004D3BD8"/>
    <w:rsid w:val="004E03A7"/>
    <w:rsid w:val="0054572D"/>
    <w:rsid w:val="005D181A"/>
    <w:rsid w:val="00705BD3"/>
    <w:rsid w:val="007133B6"/>
    <w:rsid w:val="00745E1E"/>
    <w:rsid w:val="007B5EB9"/>
    <w:rsid w:val="007D02A1"/>
    <w:rsid w:val="008521BD"/>
    <w:rsid w:val="008572F1"/>
    <w:rsid w:val="009C59BA"/>
    <w:rsid w:val="00A80A75"/>
    <w:rsid w:val="00A81612"/>
    <w:rsid w:val="00B55553"/>
    <w:rsid w:val="00B70081"/>
    <w:rsid w:val="00BF678E"/>
    <w:rsid w:val="00C62E3D"/>
    <w:rsid w:val="00D21F45"/>
    <w:rsid w:val="00E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A05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"/>
    <w:qFormat/>
    <w:rsid w:val="0054572D"/>
    <w:pPr>
      <w:spacing w:after="120" w:line="288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2">
    <w:name w:val="heading 2"/>
    <w:next w:val="Normal"/>
    <w:link w:val="Heading2Char"/>
    <w:qFormat/>
    <w:rsid w:val="0054572D"/>
    <w:pPr>
      <w:spacing w:before="360" w:after="120" w:line="240" w:lineRule="auto"/>
      <w:outlineLvl w:val="1"/>
    </w:pPr>
    <w:rPr>
      <w:rFonts w:ascii="Arial" w:eastAsia="Times New Roman" w:hAnsi="Arial" w:cs="Times New Roman"/>
      <w:b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72D"/>
    <w:rPr>
      <w:rFonts w:ascii="Arial" w:eastAsia="Times New Roman" w:hAnsi="Arial" w:cs="Times New Roman"/>
      <w:b/>
      <w:sz w:val="26"/>
      <w:szCs w:val="24"/>
      <w:lang w:val="en-US"/>
    </w:rPr>
  </w:style>
  <w:style w:type="character" w:styleId="Hyperlink">
    <w:name w:val="Hyperlink"/>
    <w:basedOn w:val="DefaultParagraphFont"/>
    <w:rsid w:val="0054572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1"/>
    <w:rsid w:val="0054572D"/>
    <w:rPr>
      <w:rFonts w:ascii="Arial" w:hAnsi="Arial"/>
      <w:szCs w:val="24"/>
      <w:lang w:val="en-US"/>
    </w:rPr>
  </w:style>
  <w:style w:type="paragraph" w:customStyle="1" w:styleId="Onlyuseindocheader-categorystyle">
    <w:name w:val="Only use in doc header - category style"/>
    <w:rsid w:val="0054572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Onlyuseindocheader-subtitleifneeded">
    <w:name w:val="Only use in doc header  - subtitle if needed"/>
    <w:rsid w:val="0054572D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paragraph" w:customStyle="1" w:styleId="BodyText1">
    <w:name w:val="Body Text1"/>
    <w:link w:val="BodytextChar"/>
    <w:rsid w:val="0054572D"/>
    <w:pPr>
      <w:spacing w:after="120" w:line="288" w:lineRule="auto"/>
    </w:pPr>
    <w:rPr>
      <w:rFonts w:ascii="Arial" w:hAnsi="Arial"/>
      <w:szCs w:val="24"/>
      <w:lang w:val="en-US"/>
    </w:rPr>
  </w:style>
  <w:style w:type="paragraph" w:customStyle="1" w:styleId="BodyText2">
    <w:name w:val="Body Text2"/>
    <w:rsid w:val="0054572D"/>
    <w:pPr>
      <w:spacing w:after="120" w:line="288" w:lineRule="auto"/>
    </w:pPr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2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19499E"/>
    <w:rPr>
      <w:b/>
      <w:bCs/>
    </w:rPr>
  </w:style>
  <w:style w:type="paragraph" w:styleId="NormalWeb">
    <w:name w:val="Normal (Web)"/>
    <w:basedOn w:val="Normal"/>
    <w:uiPriority w:val="99"/>
    <w:unhideWhenUsed/>
    <w:rsid w:val="0019499E"/>
    <w:pPr>
      <w:spacing w:before="100" w:beforeAutospacing="1" w:after="180" w:line="240" w:lineRule="auto"/>
    </w:pPr>
    <w:rPr>
      <w:rFonts w:ascii="Times New Roman" w:hAnsi="Times New Roman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9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9E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9E"/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1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F45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45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33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"/>
    <w:qFormat/>
    <w:rsid w:val="0054572D"/>
    <w:pPr>
      <w:spacing w:after="120" w:line="288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2">
    <w:name w:val="heading 2"/>
    <w:next w:val="Normal"/>
    <w:link w:val="Heading2Char"/>
    <w:qFormat/>
    <w:rsid w:val="0054572D"/>
    <w:pPr>
      <w:spacing w:before="360" w:after="120" w:line="240" w:lineRule="auto"/>
      <w:outlineLvl w:val="1"/>
    </w:pPr>
    <w:rPr>
      <w:rFonts w:ascii="Arial" w:eastAsia="Times New Roman" w:hAnsi="Arial" w:cs="Times New Roman"/>
      <w:b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72D"/>
    <w:rPr>
      <w:rFonts w:ascii="Arial" w:eastAsia="Times New Roman" w:hAnsi="Arial" w:cs="Times New Roman"/>
      <w:b/>
      <w:sz w:val="26"/>
      <w:szCs w:val="24"/>
      <w:lang w:val="en-US"/>
    </w:rPr>
  </w:style>
  <w:style w:type="character" w:styleId="Hyperlink">
    <w:name w:val="Hyperlink"/>
    <w:basedOn w:val="DefaultParagraphFont"/>
    <w:rsid w:val="0054572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1"/>
    <w:rsid w:val="0054572D"/>
    <w:rPr>
      <w:rFonts w:ascii="Arial" w:hAnsi="Arial"/>
      <w:szCs w:val="24"/>
      <w:lang w:val="en-US"/>
    </w:rPr>
  </w:style>
  <w:style w:type="paragraph" w:customStyle="1" w:styleId="Onlyuseindocheader-categorystyle">
    <w:name w:val="Only use in doc header - category style"/>
    <w:rsid w:val="0054572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Onlyuseindocheader-subtitleifneeded">
    <w:name w:val="Only use in doc header  - subtitle if needed"/>
    <w:rsid w:val="0054572D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paragraph" w:customStyle="1" w:styleId="BodyText1">
    <w:name w:val="Body Text1"/>
    <w:link w:val="BodytextChar"/>
    <w:rsid w:val="0054572D"/>
    <w:pPr>
      <w:spacing w:after="120" w:line="288" w:lineRule="auto"/>
    </w:pPr>
    <w:rPr>
      <w:rFonts w:ascii="Arial" w:hAnsi="Arial"/>
      <w:szCs w:val="24"/>
      <w:lang w:val="en-US"/>
    </w:rPr>
  </w:style>
  <w:style w:type="paragraph" w:customStyle="1" w:styleId="BodyText2">
    <w:name w:val="Body Text2"/>
    <w:rsid w:val="0054572D"/>
    <w:pPr>
      <w:spacing w:after="120" w:line="288" w:lineRule="auto"/>
    </w:pPr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2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19499E"/>
    <w:rPr>
      <w:b/>
      <w:bCs/>
    </w:rPr>
  </w:style>
  <w:style w:type="paragraph" w:styleId="NormalWeb">
    <w:name w:val="Normal (Web)"/>
    <w:basedOn w:val="Normal"/>
    <w:uiPriority w:val="99"/>
    <w:unhideWhenUsed/>
    <w:rsid w:val="0019499E"/>
    <w:pPr>
      <w:spacing w:before="100" w:beforeAutospacing="1" w:after="180" w:line="240" w:lineRule="auto"/>
    </w:pPr>
    <w:rPr>
      <w:rFonts w:ascii="Times New Roman" w:hAnsi="Times New Roman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9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9E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9E"/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1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F45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45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3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sportscotland.org.uk/sportpane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aps.google.co.uk/maps?bav=on.2,or.r_qf.&amp;biw=1680&amp;bih=956&amp;bvm=pv.xjs.s.en_US.V_LfeUcmUN4.O&amp;um=1&amp;ie=UTF-8&amp;q=Grand+Central+Hotel+Glasgow&amp;fb=1&amp;gl=uk&amp;hq=grand+central+hotel+glasgow&amp;cid=1335004471310399014&amp;sa=X&amp;ei=kJgYU4_2LNHB7AbNy4HoCA&amp;ved=0CMYBEPwSKAAwC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young.scot/yp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49353DBDBA4B947B7103DFFDBF92" ma:contentTypeVersion="54" ma:contentTypeDescription="Create a new document." ma:contentTypeScope="" ma:versionID="c0a8fe09e802ca12e79856cbbff76691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c1321436f3bd7e5aa90e6de140f9488a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ssProgramme" minOccurs="0"/>
                <xsd:element ref="ns2:Expire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ssProgramme" ma:index="2" nillable="true" ma:displayName="Project" ma:format="Dropdown" ma:internalName="ssProgramme">
      <xsd:simpleType>
        <xsd:union memberTypes="dms:Text">
          <xsd:simpleType>
            <xsd:restriction base="dms:Choice">
              <xsd:enumeration value="Active Schools"/>
              <xsd:enumeration value="GL Events"/>
              <xsd:enumeration value="Physical Education"/>
              <xsd:enumeration value="School Estate"/>
              <xsd:enumeration value="School Sport Research and Communications"/>
              <xsd:enumeration value="Community Sports Hubs"/>
              <xsd:enumeration value="Investment in Club Sport"/>
              <xsd:enumeration value="Performance Programmes"/>
              <xsd:enumeration value="Operational Support and Expertise"/>
              <xsd:enumeration value="Athlete Support"/>
              <xsd:enumeration value="Talent Plan"/>
              <xsd:enumeration value="Planning(People)"/>
              <xsd:enumeration value="Engaging(People)"/>
              <xsd:enumeration value="Supporting(People)"/>
              <xsd:enumeration value="Volunteering"/>
              <xsd:enumeration value="Recognising(People)"/>
              <xsd:enumeration value="Facilities-Planning"/>
              <xsd:enumeration value="Facilities Design"/>
              <xsd:enumeration value="Facilities Investment"/>
              <xsd:enumeration value="Local Partner Planning and Investment"/>
              <xsd:enumeration value="SGB Investment and Support"/>
              <xsd:enumeration value="Regional Partnerships"/>
              <xsd:enumeration value="National Partners"/>
              <xsd:enumeration value="Outdoor and Adventure Sport"/>
              <xsd:enumeration value="Business Continuity"/>
              <xsd:enumeration value="Human Resources"/>
              <xsd:enumeration value="Office Services"/>
              <xsd:enumeration value="Equality"/>
              <xsd:enumeration value="Finance"/>
              <xsd:enumeration value="Procurement"/>
              <xsd:enumeration value="Legal"/>
              <xsd:enumeration value="Health and Safety"/>
              <xsd:enumeration value="Integrated Investment"/>
              <xsd:enumeration value="ICT"/>
              <xsd:enumeration value="System Review"/>
              <xsd:enumeration value="Information Governance"/>
              <xsd:enumeration value="Planning and Organisational Development"/>
              <xsd:enumeration value="Quality Improvement"/>
              <xsd:enumeration value="Estates Development"/>
              <xsd:enumeration value="Public and Commercial Services Union"/>
              <xsd:enumeration value="Executive Office"/>
              <xsd:enumeration value="Communications"/>
              <xsd:enumeration value="Media"/>
              <xsd:enumeration value="Sports Research"/>
              <xsd:enumeration value="Strategic Partnerships"/>
            </xsd:restriction>
          </xsd:simpleType>
        </xsd:union>
      </xsd:simpleType>
    </xsd:element>
    <xsd:element name="Expired" ma:index="3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ssProgramme xmlns="0f691ebb-607a-495b-b184-84cc3c4753ce">YPSP</ssProgramme>
    <_dlc_ExpireDateSaved xmlns="http://schemas.microsoft.com/sharepoint/v3" xsi:nil="true"/>
    <_dlc_ExpireDate xmlns="http://schemas.microsoft.com/sharepoint/v3">2021-03-03T15:00:44+00:00</_dlc_ExpireDate>
  </documentManagement>
</p:properties>
</file>

<file path=customXml/itemProps1.xml><?xml version="1.0" encoding="utf-8"?>
<ds:datastoreItem xmlns:ds="http://schemas.openxmlformats.org/officeDocument/2006/customXml" ds:itemID="{F97E13B1-884C-4532-88EA-C854C8D6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E4692-1260-4A8E-B817-7DCBF0D8E0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057BAD-2A2E-40E8-AC95-3DF15DFE698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67D46AA-0D67-4FE6-BE2B-87320ED15B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827B74-BFBB-42BE-A9B6-1539A74737F2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f691ebb-607a-495b-b184-84cc3c4753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9D5F1E72</Template>
  <TotalTime>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 successful applicants Glasgow</vt:lpstr>
    </vt:vector>
  </TitlesOfParts>
  <Company>sportscotland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 successful applicants Glasgow</dc:title>
  <dc:creator>ursula.mcfarlane</dc:creator>
  <cp:lastModifiedBy>scott.mcgregor</cp:lastModifiedBy>
  <cp:revision>3</cp:revision>
  <cp:lastPrinted>2018-02-13T11:08:00Z</cp:lastPrinted>
  <dcterms:created xsi:type="dcterms:W3CDTF">2018-02-26T11:37:00Z</dcterms:created>
  <dcterms:modified xsi:type="dcterms:W3CDTF">2018-03-14T11:09:00Z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0x010100CF1249353DBDBA4B947B7103DFFDBF92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